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C6" w:rsidRPr="00D8041B" w:rsidRDefault="00DC44B8" w:rsidP="00D8041B">
      <w:pPr>
        <w:jc w:val="center"/>
        <w:rPr>
          <w:rFonts w:ascii="Century Gothic" w:hAnsi="Century Gothic"/>
          <w:sz w:val="36"/>
          <w:lang w:val="pl-PL"/>
        </w:rPr>
      </w:pPr>
      <w:r>
        <w:rPr>
          <w:rFonts w:ascii="Century Gothic" w:hAnsi="Century Gothic"/>
          <w:sz w:val="56"/>
          <w:lang w:val="pl-PL"/>
        </w:rPr>
        <w:t>Podział zadań do realizacji debaty</w:t>
      </w:r>
    </w:p>
    <w:p w:rsidR="00E640F9" w:rsidRPr="00D8041B" w:rsidRDefault="00E640F9">
      <w:pPr>
        <w:rPr>
          <w:rFonts w:ascii="Century Gothic" w:hAnsi="Century Gothic"/>
          <w:sz w:val="18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DC44B8" w:rsidRPr="0086698E" w:rsidTr="00DC44B8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C44B8" w:rsidRPr="00DC44B8" w:rsidRDefault="00DC44B8" w:rsidP="00D8041B">
            <w:pPr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Data debaty</w:t>
            </w:r>
          </w:p>
        </w:tc>
        <w:tc>
          <w:tcPr>
            <w:tcW w:w="8618" w:type="dxa"/>
            <w:vAlign w:val="center"/>
          </w:tcPr>
          <w:p w:rsidR="00DC44B8" w:rsidRPr="0086698E" w:rsidRDefault="00DC44B8" w:rsidP="00D8041B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E640F9" w:rsidRPr="00D8041B" w:rsidRDefault="00E640F9">
      <w:pPr>
        <w:rPr>
          <w:rFonts w:ascii="Century Gothic" w:hAnsi="Century Gothic"/>
          <w:sz w:val="18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6"/>
        <w:gridCol w:w="5049"/>
        <w:gridCol w:w="3231"/>
      </w:tblGrid>
      <w:tr w:rsidR="00DC44B8" w:rsidRPr="0086698E" w:rsidTr="00DC44B8">
        <w:trPr>
          <w:trHeight w:val="454"/>
        </w:trPr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DC44B8" w:rsidRPr="00DC44B8" w:rsidRDefault="00DC44B8" w:rsidP="00DC44B8">
            <w:pPr>
              <w:jc w:val="center"/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Zadanie</w:t>
            </w:r>
          </w:p>
        </w:tc>
        <w:tc>
          <w:tcPr>
            <w:tcW w:w="5049" w:type="dxa"/>
            <w:shd w:val="clear" w:color="auto" w:fill="D9D9D9" w:themeFill="background1" w:themeFillShade="D9"/>
            <w:vAlign w:val="center"/>
          </w:tcPr>
          <w:p w:rsidR="00DC44B8" w:rsidRPr="00DC44B8" w:rsidRDefault="00DC44B8" w:rsidP="00DC44B8">
            <w:pPr>
              <w:jc w:val="center"/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Opis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DC44B8" w:rsidRPr="00DC44B8" w:rsidRDefault="00DC44B8" w:rsidP="00DC44B8">
            <w:pPr>
              <w:jc w:val="center"/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Osoby</w:t>
            </w:r>
          </w:p>
        </w:tc>
      </w:tr>
      <w:tr w:rsidR="00DC44B8" w:rsidRPr="0086698E" w:rsidTr="00DC44B8">
        <w:trPr>
          <w:trHeight w:val="567"/>
        </w:trPr>
        <w:tc>
          <w:tcPr>
            <w:tcW w:w="2176" w:type="dxa"/>
          </w:tcPr>
          <w:p w:rsidR="00DC44B8" w:rsidRPr="00DC44B8" w:rsidRDefault="00DC44B8" w:rsidP="00DC44B8">
            <w:pPr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Marszałek</w:t>
            </w:r>
          </w:p>
        </w:tc>
        <w:tc>
          <w:tcPr>
            <w:tcW w:w="5049" w:type="dxa"/>
          </w:tcPr>
          <w:p w:rsidR="00DC44B8" w:rsidRPr="0086698E" w:rsidRDefault="00DC44B8" w:rsidP="00DC44B8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</w:t>
            </w:r>
            <w:r w:rsidRPr="00DC44B8">
              <w:rPr>
                <w:rFonts w:ascii="Century Gothic" w:hAnsi="Century Gothic"/>
                <w:lang w:val="pl-PL"/>
              </w:rPr>
              <w:t>rowadzi dyskusje, rozdziela głos, dba o porządek i kulturę dyskusji</w:t>
            </w:r>
            <w:r>
              <w:rPr>
                <w:rFonts w:ascii="Century Gothic" w:hAnsi="Century Gothic"/>
                <w:lang w:val="pl-PL"/>
              </w:rPr>
              <w:t>.</w:t>
            </w:r>
          </w:p>
        </w:tc>
        <w:tc>
          <w:tcPr>
            <w:tcW w:w="3231" w:type="dxa"/>
          </w:tcPr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</w:tc>
      </w:tr>
      <w:tr w:rsidR="00DC44B8" w:rsidRPr="0086698E" w:rsidTr="00DC44B8">
        <w:trPr>
          <w:trHeight w:val="567"/>
        </w:trPr>
        <w:tc>
          <w:tcPr>
            <w:tcW w:w="2176" w:type="dxa"/>
          </w:tcPr>
          <w:p w:rsidR="00DC44B8" w:rsidRPr="00DC44B8" w:rsidRDefault="00DC44B8" w:rsidP="00DC44B8">
            <w:pPr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Sekretarz</w:t>
            </w:r>
          </w:p>
        </w:tc>
        <w:tc>
          <w:tcPr>
            <w:tcW w:w="5049" w:type="dxa"/>
          </w:tcPr>
          <w:p w:rsidR="00DC44B8" w:rsidRPr="00DC44B8" w:rsidRDefault="00DC44B8" w:rsidP="00DC44B8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Z</w:t>
            </w:r>
            <w:r w:rsidRPr="00DC44B8">
              <w:rPr>
                <w:rFonts w:ascii="Century Gothic" w:hAnsi="Century Gothic"/>
                <w:lang w:val="pl-PL"/>
              </w:rPr>
              <w:t>najduje się blisko Marszałka, dba o zachowanie kolejności wystąpień i o to, żeby wypowiedzi uczestników nie przekraczały ustalonego czasu. Może ewentualnie protokołować dyskusje.</w:t>
            </w:r>
          </w:p>
        </w:tc>
        <w:tc>
          <w:tcPr>
            <w:tcW w:w="3231" w:type="dxa"/>
          </w:tcPr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</w:tc>
      </w:tr>
      <w:tr w:rsidR="00DC44B8" w:rsidRPr="0086698E" w:rsidTr="00DC44B8">
        <w:trPr>
          <w:trHeight w:val="567"/>
        </w:trPr>
        <w:tc>
          <w:tcPr>
            <w:tcW w:w="2176" w:type="dxa"/>
          </w:tcPr>
          <w:p w:rsidR="00DC44B8" w:rsidRPr="00DC44B8" w:rsidRDefault="00DC44B8" w:rsidP="00DC44B8">
            <w:pPr>
              <w:rPr>
                <w:rFonts w:ascii="Century Gothic" w:hAnsi="Century Gothic"/>
                <w:b/>
                <w:lang w:val="pl-PL"/>
              </w:rPr>
            </w:pPr>
            <w:proofErr w:type="spellStart"/>
            <w:r w:rsidRPr="00DC44B8">
              <w:rPr>
                <w:rFonts w:ascii="Century Gothic" w:hAnsi="Century Gothic"/>
                <w:b/>
                <w:lang w:val="pl-PL"/>
              </w:rPr>
              <w:t>D</w:t>
            </w:r>
            <w:r w:rsidRPr="00DC44B8">
              <w:rPr>
                <w:rFonts w:ascii="Century Gothic" w:hAnsi="Century Gothic"/>
                <w:b/>
                <w:lang w:val="pl-PL"/>
              </w:rPr>
              <w:t>ebatanci</w:t>
            </w:r>
            <w:proofErr w:type="spellEnd"/>
          </w:p>
          <w:p w:rsidR="00DC44B8" w:rsidRPr="00DC44B8" w:rsidRDefault="00DC44B8" w:rsidP="00DC44B8">
            <w:pPr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(</w:t>
            </w:r>
            <w:r w:rsidRPr="00DC44B8">
              <w:rPr>
                <w:rFonts w:ascii="Century Gothic" w:hAnsi="Century Gothic"/>
                <w:b/>
                <w:lang w:val="pl-PL"/>
              </w:rPr>
              <w:t>8 osób)</w:t>
            </w:r>
          </w:p>
        </w:tc>
        <w:tc>
          <w:tcPr>
            <w:tcW w:w="5049" w:type="dxa"/>
          </w:tcPr>
          <w:p w:rsidR="00DC44B8" w:rsidRPr="00DC44B8" w:rsidRDefault="00DC44B8" w:rsidP="00DC44B8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B</w:t>
            </w:r>
            <w:r w:rsidRPr="00DC44B8">
              <w:rPr>
                <w:rFonts w:ascii="Century Gothic" w:hAnsi="Century Gothic"/>
                <w:lang w:val="pl-PL"/>
              </w:rPr>
              <w:t xml:space="preserve">iorą udział w dyskusji. </w:t>
            </w:r>
          </w:p>
        </w:tc>
        <w:tc>
          <w:tcPr>
            <w:tcW w:w="3231" w:type="dxa"/>
          </w:tcPr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</w:tc>
      </w:tr>
      <w:tr w:rsidR="00DC44B8" w:rsidRPr="0086698E" w:rsidTr="00DC44B8">
        <w:trPr>
          <w:trHeight w:val="567"/>
        </w:trPr>
        <w:tc>
          <w:tcPr>
            <w:tcW w:w="2176" w:type="dxa"/>
          </w:tcPr>
          <w:p w:rsidR="00DC44B8" w:rsidRPr="00DC44B8" w:rsidRDefault="00DC44B8" w:rsidP="00DC44B8">
            <w:pPr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Asystenci debatantów</w:t>
            </w:r>
          </w:p>
        </w:tc>
        <w:tc>
          <w:tcPr>
            <w:tcW w:w="5049" w:type="dxa"/>
          </w:tcPr>
          <w:p w:rsidR="00DC44B8" w:rsidRDefault="00DC44B8" w:rsidP="00DC44B8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</w:t>
            </w:r>
            <w:r w:rsidRPr="00DC44B8">
              <w:rPr>
                <w:rFonts w:ascii="Century Gothic" w:hAnsi="Century Gothic"/>
                <w:lang w:val="pl-PL"/>
              </w:rPr>
              <w:t>oszukiwanie informacji</w:t>
            </w:r>
            <w:r>
              <w:rPr>
                <w:rFonts w:ascii="Century Gothic" w:hAnsi="Century Gothic"/>
                <w:lang w:val="pl-PL"/>
              </w:rPr>
              <w:t xml:space="preserve"> dla debatantów.</w:t>
            </w:r>
          </w:p>
        </w:tc>
        <w:tc>
          <w:tcPr>
            <w:tcW w:w="3231" w:type="dxa"/>
          </w:tcPr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</w:tc>
      </w:tr>
      <w:tr w:rsidR="00DC44B8" w:rsidRPr="0086698E" w:rsidTr="00DC44B8">
        <w:trPr>
          <w:trHeight w:val="567"/>
        </w:trPr>
        <w:tc>
          <w:tcPr>
            <w:tcW w:w="2176" w:type="dxa"/>
          </w:tcPr>
          <w:p w:rsidR="00DC44B8" w:rsidRPr="00DC44B8" w:rsidRDefault="00DC44B8" w:rsidP="00DC44B8">
            <w:pPr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Obsługa medialna</w:t>
            </w:r>
          </w:p>
        </w:tc>
        <w:tc>
          <w:tcPr>
            <w:tcW w:w="5049" w:type="dxa"/>
          </w:tcPr>
          <w:p w:rsidR="00DC44B8" w:rsidRPr="00DC44B8" w:rsidRDefault="00DC44B8" w:rsidP="00DC44B8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R</w:t>
            </w:r>
            <w:r w:rsidRPr="00DC44B8">
              <w:rPr>
                <w:rFonts w:ascii="Century Gothic" w:hAnsi="Century Gothic"/>
                <w:lang w:val="pl-PL"/>
              </w:rPr>
              <w:t>obienie zdjęć i przygotowanie relacji medialnej z debaty</w:t>
            </w:r>
          </w:p>
        </w:tc>
        <w:tc>
          <w:tcPr>
            <w:tcW w:w="3231" w:type="dxa"/>
          </w:tcPr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</w:tc>
      </w:tr>
      <w:tr w:rsidR="00DC44B8" w:rsidRPr="0086698E" w:rsidTr="00DC44B8">
        <w:trPr>
          <w:trHeight w:val="567"/>
        </w:trPr>
        <w:tc>
          <w:tcPr>
            <w:tcW w:w="2176" w:type="dxa"/>
          </w:tcPr>
          <w:p w:rsidR="00DC44B8" w:rsidRPr="00DC44B8" w:rsidRDefault="00DC44B8" w:rsidP="00DC44B8">
            <w:pPr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Obsługa marketingowa</w:t>
            </w:r>
          </w:p>
        </w:tc>
        <w:tc>
          <w:tcPr>
            <w:tcW w:w="5049" w:type="dxa"/>
          </w:tcPr>
          <w:p w:rsidR="00DC44B8" w:rsidRPr="00DC44B8" w:rsidRDefault="00DC44B8" w:rsidP="00DC44B8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Promocja i upowszechnienie</w:t>
            </w:r>
            <w:r w:rsidRPr="00DC44B8">
              <w:rPr>
                <w:rFonts w:ascii="Century Gothic" w:hAnsi="Century Gothic"/>
                <w:lang w:val="pl-PL"/>
              </w:rPr>
              <w:t xml:space="preserve"> informacji o debacie na terenie szkoły, np. poprzez przygotowanie plakatów, ulotek, zaproszeń, promocji internetowej, itp.</w:t>
            </w:r>
          </w:p>
        </w:tc>
        <w:tc>
          <w:tcPr>
            <w:tcW w:w="3231" w:type="dxa"/>
          </w:tcPr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</w:tc>
      </w:tr>
      <w:tr w:rsidR="00DC44B8" w:rsidRPr="0086698E" w:rsidTr="00DC44B8">
        <w:trPr>
          <w:trHeight w:val="567"/>
        </w:trPr>
        <w:tc>
          <w:tcPr>
            <w:tcW w:w="2176" w:type="dxa"/>
          </w:tcPr>
          <w:p w:rsidR="00DC44B8" w:rsidRPr="00DC44B8" w:rsidRDefault="00DC44B8" w:rsidP="00DC44B8">
            <w:pPr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Obsługa techniczna</w:t>
            </w:r>
          </w:p>
        </w:tc>
        <w:tc>
          <w:tcPr>
            <w:tcW w:w="5049" w:type="dxa"/>
          </w:tcPr>
          <w:p w:rsidR="00DC44B8" w:rsidRPr="00DC44B8" w:rsidRDefault="00DC44B8" w:rsidP="00DC44B8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P</w:t>
            </w:r>
            <w:r w:rsidRPr="00DC44B8">
              <w:rPr>
                <w:rFonts w:ascii="Century Gothic" w:hAnsi="Century Gothic"/>
                <w:lang w:val="pl-PL"/>
              </w:rPr>
              <w:t>rzygotowanie sali, projektora</w:t>
            </w:r>
            <w:r>
              <w:rPr>
                <w:rFonts w:ascii="Century Gothic" w:hAnsi="Century Gothic"/>
                <w:lang w:val="pl-PL"/>
              </w:rPr>
              <w:t>, itp.</w:t>
            </w:r>
          </w:p>
        </w:tc>
        <w:tc>
          <w:tcPr>
            <w:tcW w:w="3231" w:type="dxa"/>
          </w:tcPr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</w:tc>
      </w:tr>
      <w:tr w:rsidR="00DC44B8" w:rsidRPr="0086698E" w:rsidTr="00DC44B8">
        <w:trPr>
          <w:trHeight w:val="567"/>
        </w:trPr>
        <w:tc>
          <w:tcPr>
            <w:tcW w:w="2176" w:type="dxa"/>
          </w:tcPr>
          <w:p w:rsidR="00DC44B8" w:rsidRPr="00DC44B8" w:rsidRDefault="00DC44B8" w:rsidP="00DC44B8">
            <w:pPr>
              <w:rPr>
                <w:rFonts w:ascii="Century Gothic" w:hAnsi="Century Gothic"/>
                <w:b/>
                <w:lang w:val="pl-PL"/>
              </w:rPr>
            </w:pPr>
            <w:r w:rsidRPr="00DC44B8">
              <w:rPr>
                <w:rFonts w:ascii="Century Gothic" w:hAnsi="Century Gothic"/>
                <w:b/>
                <w:lang w:val="pl-PL"/>
              </w:rPr>
              <w:t>Publiczność</w:t>
            </w:r>
          </w:p>
        </w:tc>
        <w:tc>
          <w:tcPr>
            <w:tcW w:w="5049" w:type="dxa"/>
          </w:tcPr>
          <w:p w:rsidR="00DC44B8" w:rsidRPr="00DC44B8" w:rsidRDefault="00DC44B8" w:rsidP="00DC44B8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Zadawanie pytań, udział w głosowaniu</w:t>
            </w:r>
          </w:p>
        </w:tc>
        <w:tc>
          <w:tcPr>
            <w:tcW w:w="3231" w:type="dxa"/>
          </w:tcPr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  <w:p w:rsidR="00DC44B8" w:rsidRPr="00DC44B8" w:rsidRDefault="00DC44B8" w:rsidP="00DC44B8">
            <w:pPr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DC44B8">
              <w:rPr>
                <w:rFonts w:ascii="Century Gothic" w:hAnsi="Century Gothic"/>
                <w:sz w:val="28"/>
                <w:szCs w:val="28"/>
                <w:lang w:val="pl-PL"/>
              </w:rPr>
              <w:t>-</w:t>
            </w:r>
          </w:p>
        </w:tc>
      </w:tr>
    </w:tbl>
    <w:p w:rsidR="007010E4" w:rsidRPr="00D8041B" w:rsidRDefault="007010E4" w:rsidP="00DC44B8">
      <w:pPr>
        <w:rPr>
          <w:rFonts w:ascii="Century Gothic" w:hAnsi="Century Gothic"/>
          <w:sz w:val="2"/>
          <w:lang w:val="pl-PL"/>
        </w:rPr>
      </w:pPr>
      <w:bookmarkStart w:id="0" w:name="_GoBack"/>
      <w:bookmarkEnd w:id="0"/>
    </w:p>
    <w:sectPr w:rsidR="007010E4" w:rsidRPr="00D8041B" w:rsidSect="00DC44B8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2DF"/>
    <w:multiLevelType w:val="hybridMultilevel"/>
    <w:tmpl w:val="4DCA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56DE4"/>
    <w:multiLevelType w:val="hybridMultilevel"/>
    <w:tmpl w:val="06C4D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F9"/>
    <w:rsid w:val="007010E4"/>
    <w:rsid w:val="0086698E"/>
    <w:rsid w:val="00AE268D"/>
    <w:rsid w:val="00D056C6"/>
    <w:rsid w:val="00D8041B"/>
    <w:rsid w:val="00DC44B8"/>
    <w:rsid w:val="00E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26E5"/>
  <w15:chartTrackingRefBased/>
  <w15:docId w15:val="{38639FC5-BE64-41A3-BDBC-84CC578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michalczakon@gmail.com</cp:lastModifiedBy>
  <cp:revision>3</cp:revision>
  <dcterms:created xsi:type="dcterms:W3CDTF">2016-07-09T14:21:00Z</dcterms:created>
  <dcterms:modified xsi:type="dcterms:W3CDTF">2019-10-03T09:29:00Z</dcterms:modified>
</cp:coreProperties>
</file>